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17C1-THU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17C1-THU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3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17/09 đến 22/09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17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MẠCH CHỦ 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Arial" w:hAnsi="Arial" w:eastAsia="SimSun" w:cs="Arial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VNI-Aptima" w:hAnsi="VNI-Aptima" w:cs="VNI-Aptima"/>
                <w:b w:val="0"/>
                <w:bCs/>
                <w:sz w:val="24"/>
                <w:szCs w:val="24"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cấu trúc mainboard trong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Sơ đồ cấu tạo mạch in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ấu trúc các khe cắm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ISA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PCI</w:t>
            </w:r>
          </w:p>
          <w:p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AGP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Cách thức Set jumper trên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ind w:left="0" w:leftChars="0" w:firstLine="0" w:firstLineChars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Chip set vaø b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ộ nhớ Cache </w:t>
            </w: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ind w:left="0" w:leftChars="0" w:firstLine="0" w:firstLineChars="0"/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Caùc tieâu chuẩn cơ bản của Mainboard 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  <w:r>
              <w:rPr>
                <w:rFonts w:hint="default" w:ascii="VNI-Aptima" w:hAnsi="VNI-Aptima" w:cs="VNI-Aptima"/>
                <w:b/>
                <w:sz w:val="24"/>
                <w:szCs w:val="24"/>
                <w:lang w:val="en-US"/>
              </w:rPr>
              <w:t>VI.</w:t>
            </w:r>
            <w:r>
              <w:rPr>
                <w:rFonts w:hint="default" w:ascii="VNI-Aptima" w:hAnsi="VNI-Aptima" w:cs="VNI-Aptima"/>
                <w:b/>
                <w:sz w:val="24"/>
                <w:szCs w:val="24"/>
              </w:rPr>
              <w:t xml:space="preserve"> Caùc loại Mainboard thông dụng </w:t>
            </w:r>
          </w:p>
          <w:p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b/>
                <w:sz w:val="24"/>
                <w:szCs w:val="24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ASUS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hint="default" w:ascii="VNI-Aptima" w:hAnsi="VNI-Aptima" w:cs="VNI-Aptima"/>
                <w:sz w:val="24"/>
                <w:szCs w:val="24"/>
                <w:lang w:val="en-US"/>
              </w:rPr>
            </w:pPr>
          </w:p>
          <w:p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VNI-Aptima" w:hAnsi="VNI-Aptima" w:cs="VNI-Aptima"/>
                <w:sz w:val="24"/>
                <w:szCs w:val="24"/>
              </w:rPr>
              <w:t>GIGABYTE</w:t>
            </w:r>
            <w:r>
              <w:rPr>
                <w:rFonts w:hint="default" w:ascii="VNI-Aptima" w:hAnsi="VNI-Aptima" w:cs="VNI-Aptima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thành phần phần cứng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phân biệt từng thành trong bộ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xem, đọc thông tin về thiết bị phần cứng trong máy vi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sz w:val="26"/>
                <w:szCs w:val="26"/>
                <w:vertAlign w:val="baseline"/>
                <w:lang w:val="en-US"/>
              </w:rPr>
              <w:t>Sinh viên xem, đọc thông tin về thiết bị phần cứng trong máy vi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17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17C1-THU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17C1-THU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3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17/09 đến 22/09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Bo mạch chủ</w:t>
            </w:r>
            <w:r>
              <w:rPr>
                <w:vertAlign w:val="baseline"/>
                <w:rtl w:val="0"/>
              </w:rPr>
              <w:t>....................................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17/09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22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>Tên bài: .</w:t>
      </w:r>
      <w:r>
        <w:rPr>
          <w:b/>
          <w:bCs/>
          <w:vertAlign w:val="baseline"/>
          <w:rtl w:val="0"/>
          <w:lang w:val="en-US"/>
        </w:rPr>
        <w:t>BO MẠCH CHỦ(tt)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contextualSpacing w:val="0"/>
        <w:rPr>
          <w:vertAlign w:val="baseline"/>
          <w:rtl w:val="0"/>
        </w:rPr>
      </w:pPr>
      <w:r>
        <w:rPr>
          <w:rFonts w:hint="default" w:ascii="VNI-Aptima" w:hAnsi="VNI-Aptima" w:cs="VNI-Aptima"/>
          <w:b w:val="0"/>
          <w:bCs/>
          <w:sz w:val="24"/>
          <w:szCs w:val="24"/>
          <w:lang w:val="de-DE"/>
        </w:rPr>
        <w:t>Sau khi hoïc xong sinh vieân seõ hieåu caáu truùc maïch in, caùc khe caém vaø kyõ thuaät set jumper treân mainboard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4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Giáo trình cung cấp các kiến thức nền tảng chức năng các thành phần trên mainboard.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Hướng dẫn thao tác tắt máy ảo. 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  <w:r>
              <w:rPr>
                <w:i w:val="0"/>
                <w:sz w:val="26"/>
                <w:szCs w:val="26"/>
                <w:vertAlign w:val="baseline"/>
                <w:lang w:val="en-US"/>
              </w:rPr>
              <w:t xml:space="preserve">Thao tác tắt các phần mềm 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mainboard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mainboard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  <w:bookmarkStart w:id="0" w:name="_GoBack"/>
            <w:bookmarkEnd w:id="0"/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17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 xml:space="preserve">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59F4E81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C5A45D4"/>
    <w:rsid w:val="40514834"/>
    <w:rsid w:val="42383B21"/>
    <w:rsid w:val="4A162F2E"/>
    <w:rsid w:val="4B405D0A"/>
    <w:rsid w:val="4CAA6B8B"/>
    <w:rsid w:val="4F1273AB"/>
    <w:rsid w:val="51141BDA"/>
    <w:rsid w:val="56D93776"/>
    <w:rsid w:val="5BEF223B"/>
    <w:rsid w:val="63F12E0D"/>
    <w:rsid w:val="67D3694B"/>
    <w:rsid w:val="6820119A"/>
    <w:rsid w:val="69E15F3E"/>
    <w:rsid w:val="6ABA7A90"/>
    <w:rsid w:val="6F9B776E"/>
    <w:rsid w:val="6FE225A1"/>
    <w:rsid w:val="70441444"/>
    <w:rsid w:val="72FF275D"/>
    <w:rsid w:val="768E57E7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ScaleCrop>false</ScaleCrop>
  <LinksUpToDate>false</LinksUpToDate>
  <Application>WPS Office_10.2.0.7456_F1E327BC-269C-435d-A152-05C5408002CA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2018-10-01T07:32:04Z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